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附件2：     </w:t>
      </w: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纸电一体化检索图及说明</w:t>
      </w:r>
    </w:p>
    <w:bookmarkEnd w:id="0"/>
    <w:p>
      <w:pP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Noto Serif SC" w:eastAsia="仿宋_GB2312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62865</wp:posOffset>
            </wp:positionV>
            <wp:extent cx="4788535" cy="2573020"/>
            <wp:effectExtent l="0" t="0" r="12065" b="17780"/>
            <wp:wrapThrough wrapText="bothSides">
              <wp:wrapPolygon>
                <wp:start x="0" y="0"/>
                <wp:lineTo x="0" y="21429"/>
                <wp:lineTo x="21483" y="21429"/>
                <wp:lineTo x="21483" y="0"/>
                <wp:lineTo x="0" y="0"/>
              </wp:wrapPolygon>
            </wp:wrapThrough>
            <wp:docPr id="1" name="图片 1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853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ab/>
      </w: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Microsoft YaHei UI" w:eastAsia="仿宋_GB2312"/>
          <w:color w:val="000000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Noto Serif SC" w:eastAsia="仿宋_GB2312"/>
          <w:color w:val="000000"/>
          <w:sz w:val="32"/>
          <w:szCs w:val="32"/>
          <w:lang w:val="en-US" w:eastAsia="zh-CN"/>
        </w:rPr>
        <w:t>（说明：在图书馆网站首页，进入“统一检索”平台，</w:t>
      </w:r>
      <w:r>
        <w:rPr>
          <w:rStyle w:val="5"/>
          <w:rFonts w:hint="eastAsia" w:ascii="仿宋_GB2312" w:hAnsi="Microsoft YaHei UI" w:eastAsia="仿宋_GB2312"/>
          <w:b w:val="0"/>
          <w:color w:val="000000"/>
          <w:spacing w:val="8"/>
          <w:sz w:val="32"/>
          <w:szCs w:val="32"/>
          <w:shd w:val="clear" w:color="auto" w:fill="FFFFFF"/>
        </w:rPr>
        <w:t>在校园网范围内</w:t>
      </w: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  <w:shd w:val="clear" w:color="auto" w:fill="FFFFFF"/>
        </w:rPr>
        <w:t>可以进行统一检索，同一个窗口即可检索纸质资源和电子资源，涵盖多种文献类型，精准达到文献出处，实现全文获取。</w:t>
      </w:r>
      <w:r>
        <w:rPr>
          <w:rFonts w:hint="eastAsia" w:ascii="仿宋_GB2312" w:hAnsi="Microsoft YaHei UI" w:eastAsia="仿宋_GB2312"/>
          <w:color w:val="000000"/>
          <w:spacing w:val="8"/>
          <w:sz w:val="32"/>
          <w:szCs w:val="32"/>
          <w:shd w:val="clear" w:color="auto" w:fill="FFFFFF"/>
          <w:lang w:eastAsia="zh-CN"/>
        </w:rPr>
        <w:t>）</w:t>
      </w:r>
    </w:p>
    <w:p>
      <w:pPr>
        <w:tabs>
          <w:tab w:val="right" w:pos="8306"/>
        </w:tabs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erif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jJlZjBiOWM1OTdlYjRiZWU0NzEwZjNlOTkwYmIifQ=="/>
  </w:docVars>
  <w:rsids>
    <w:rsidRoot w:val="0BD74208"/>
    <w:rsid w:val="0BD7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2024-06-07T12:49:00Z</dcterms:created>
  <dc:creator>文文</dc:creator>
  <cp:lastModifiedBy>文文</cp:lastModifiedBy>
  <dcterms:modified xsi:type="dcterms:W3CDTF">2024-06-07T12:51:31Z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C948CC714CAF465D91B60EBD6E84FAC9_11</vt:lpwstr>
  </property>
</Properties>
</file>